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5A" w:rsidRPr="0072341A" w:rsidRDefault="001B345E" w:rsidP="0072341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72341A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730831" w:rsidRPr="0072341A" w:rsidRDefault="00730831" w:rsidP="0072341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</w:p>
    <w:p w:rsidR="001B345E" w:rsidRPr="0072341A" w:rsidRDefault="001B345E" w:rsidP="0072341A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72341A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8C7CC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программе </w:t>
      </w:r>
      <w:r w:rsidRPr="0072341A">
        <w:rPr>
          <w:rFonts w:ascii="Times New Roman" w:eastAsia="Times New Roman" w:hAnsi="Times New Roman" w:cs="Times New Roman"/>
          <w:sz w:val="26"/>
          <w:szCs w:val="26"/>
        </w:rPr>
        <w:t>«Сохранение и развитие кул</w:t>
      </w:r>
      <w:r w:rsidR="00D10119" w:rsidRPr="0072341A">
        <w:rPr>
          <w:rFonts w:ascii="Times New Roman" w:eastAsia="Times New Roman" w:hAnsi="Times New Roman" w:cs="Times New Roman"/>
          <w:sz w:val="26"/>
          <w:szCs w:val="26"/>
        </w:rPr>
        <w:t>ьтуры города Челябинска на 2018–</w:t>
      </w:r>
      <w:r w:rsidRPr="0072341A">
        <w:rPr>
          <w:rFonts w:ascii="Times New Roman" w:eastAsia="Times New Roman" w:hAnsi="Times New Roman" w:cs="Times New Roman"/>
          <w:sz w:val="26"/>
          <w:szCs w:val="26"/>
        </w:rPr>
        <w:t xml:space="preserve">2020 годы» </w:t>
      </w:r>
    </w:p>
    <w:p w:rsidR="001B345E" w:rsidRPr="0072341A" w:rsidRDefault="001B345E" w:rsidP="001B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345E" w:rsidRPr="0072341A" w:rsidRDefault="001B345E" w:rsidP="001B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341A">
        <w:rPr>
          <w:rFonts w:ascii="Times New Roman" w:eastAsia="Times New Roman" w:hAnsi="Times New Roman" w:cs="Times New Roman"/>
          <w:sz w:val="26"/>
          <w:szCs w:val="26"/>
        </w:rPr>
        <w:t>План</w:t>
      </w:r>
      <w:r w:rsidRPr="0072341A">
        <w:rPr>
          <w:rFonts w:ascii="Times New Roman" w:eastAsia="Times New Roman" w:hAnsi="Times New Roman" w:cs="Times New Roman"/>
          <w:sz w:val="26"/>
          <w:szCs w:val="26"/>
        </w:rPr>
        <w:br/>
        <w:t xml:space="preserve">мероприятий </w:t>
      </w:r>
      <w:r w:rsidR="008C7CC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Pr="0072341A">
        <w:rPr>
          <w:rFonts w:ascii="Times New Roman" w:eastAsia="Times New Roman" w:hAnsi="Times New Roman" w:cs="Times New Roman"/>
          <w:sz w:val="26"/>
          <w:szCs w:val="26"/>
        </w:rPr>
        <w:t>«Сохранение и развитие кул</w:t>
      </w:r>
      <w:r w:rsidR="00D10119" w:rsidRPr="0072341A">
        <w:rPr>
          <w:rFonts w:ascii="Times New Roman" w:eastAsia="Times New Roman" w:hAnsi="Times New Roman" w:cs="Times New Roman"/>
          <w:sz w:val="26"/>
          <w:szCs w:val="26"/>
        </w:rPr>
        <w:t>ьтуры города Челябинска на 2018–</w:t>
      </w:r>
      <w:r w:rsidRPr="0072341A">
        <w:rPr>
          <w:rFonts w:ascii="Times New Roman" w:eastAsia="Times New Roman" w:hAnsi="Times New Roman" w:cs="Times New Roman"/>
          <w:sz w:val="26"/>
          <w:szCs w:val="26"/>
        </w:rPr>
        <w:t>2020 годы»</w:t>
      </w:r>
    </w:p>
    <w:p w:rsidR="001B345E" w:rsidRDefault="001B345E" w:rsidP="001B345E">
      <w:pPr>
        <w:spacing w:after="0" w:line="240" w:lineRule="auto"/>
        <w:jc w:val="center"/>
      </w:pPr>
    </w:p>
    <w:tbl>
      <w:tblPr>
        <w:tblW w:w="15443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050"/>
        <w:gridCol w:w="1110"/>
        <w:gridCol w:w="1131"/>
        <w:gridCol w:w="1379"/>
        <w:gridCol w:w="1139"/>
        <w:gridCol w:w="1171"/>
        <w:gridCol w:w="1440"/>
        <w:gridCol w:w="1417"/>
        <w:gridCol w:w="1829"/>
        <w:gridCol w:w="1640"/>
        <w:gridCol w:w="594"/>
      </w:tblGrid>
      <w:tr w:rsidR="004776EA" w:rsidRPr="001920EF" w:rsidTr="000A062C">
        <w:trPr>
          <w:trHeight w:val="468"/>
          <w:tblHeader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19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Срок сдачи объекта, проведения мероприятия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19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Планируемые объемы финансирования </w:t>
            </w:r>
          </w:p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0A062C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B345E" w:rsidRPr="001920EF">
                <w:rPr>
                  <w:rFonts w:ascii="Times New Roman" w:eastAsia="Times New Roman" w:hAnsi="Times New Roman" w:cs="Times New Roman"/>
                </w:rPr>
                <w:t>Код классификации операций сектора государственного управления, относящихся к расходам бюджета</w:t>
              </w:r>
            </w:hyperlink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551E9">
            <w:pPr>
              <w:spacing w:after="0" w:line="240" w:lineRule="auto"/>
              <w:ind w:left="-130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1B345E" w:rsidRPr="001920EF" w:rsidTr="000A062C">
        <w:trPr>
          <w:tblHeader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5E" w:rsidRPr="001920EF" w:rsidRDefault="001B345E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345E" w:rsidRPr="001920EF" w:rsidTr="000A062C">
        <w:trPr>
          <w:tblHeader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776EA" w:rsidRPr="001920EF" w:rsidTr="000A062C">
        <w:trPr>
          <w:trHeight w:val="70"/>
          <w:jc w:val="center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1. Обеспечение функционирования Управления культуры Администрации города Челябинска </w:t>
            </w:r>
          </w:p>
        </w:tc>
      </w:tr>
      <w:tr w:rsidR="001B345E" w:rsidRPr="001920EF" w:rsidTr="000A062C">
        <w:trPr>
          <w:trHeight w:val="455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Содержание аппарата Управления культуры Администрации города Челябинска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15 111,1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15 111,1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0804 89001М2040 </w:t>
            </w:r>
            <w:r w:rsidR="004D722D">
              <w:rPr>
                <w:rFonts w:ascii="Times New Roman" w:eastAsia="Times New Roman" w:hAnsi="Times New Roman" w:cs="Times New Roman"/>
              </w:rPr>
              <w:t>121,122,129,244,</w:t>
            </w:r>
            <w:r w:rsidRPr="001920EF">
              <w:rPr>
                <w:rFonts w:ascii="Times New Roman" w:eastAsia="Times New Roman" w:hAnsi="Times New Roman" w:cs="Times New Roman"/>
              </w:rPr>
              <w:t>851,853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ED256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210, 220, 290, 310, 340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267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14 481,0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0804 89001М2040 121,122,129,244, 851,853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ED256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210, 220, 290, 310, 340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94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14 499,4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14 499,4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</w:t>
            </w:r>
            <w:r w:rsidR="004D722D">
              <w:rPr>
                <w:rFonts w:ascii="Times New Roman" w:eastAsia="Times New Roman" w:hAnsi="Times New Roman" w:cs="Times New Roman"/>
              </w:rPr>
              <w:t xml:space="preserve">804 89001М2040 121,122,129,244, </w:t>
            </w:r>
            <w:r w:rsidRPr="001920EF">
              <w:rPr>
                <w:rFonts w:ascii="Times New Roman" w:eastAsia="Times New Roman" w:hAnsi="Times New Roman" w:cs="Times New Roman"/>
              </w:rPr>
              <w:t>851,853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ED256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210, 220, 290, 310, 340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21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Развитие и сопровождение информационно-коммуникационных технологий в отрасли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1 841,2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1 841,2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2D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0804 89001М2040 </w:t>
            </w:r>
          </w:p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ED256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272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  <w:r w:rsidR="002F5E0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2D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0804 89001М2040 </w:t>
            </w:r>
          </w:p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ED256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="001920EF"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  <w:r w:rsidR="002F5E0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  <w:r w:rsidR="002F5E0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2D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0804 89001М2040 </w:t>
            </w:r>
          </w:p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ED256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  <w:r w:rsidR="001920EF"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1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Итого по разделу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45 932,7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45 932,7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00"/>
          <w:jc w:val="center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16 952,3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16 952,3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14 481,0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14 499,4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14 499,4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76EA" w:rsidRPr="001920EF" w:rsidTr="000A062C">
        <w:trPr>
          <w:trHeight w:val="139"/>
          <w:jc w:val="center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2. Обеспечение функционирования подведомственных учреждений культуры</w:t>
            </w:r>
          </w:p>
        </w:tc>
      </w:tr>
      <w:tr w:rsidR="001B345E" w:rsidRPr="001920EF" w:rsidTr="000A062C">
        <w:trPr>
          <w:trHeight w:val="1156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Содержание подведомственных муниципальных учреждений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930 778,1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930 778,1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0703, 0801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>89002М4230, 89002М4400, 89002М4410, 89002М4420, 89002М4430, 89002М4440, 89002М4450, 89002М4490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111, 112, 119, </w:t>
            </w:r>
            <w:r w:rsidRPr="001920EF">
              <w:rPr>
                <w:rFonts w:ascii="Times New Roman" w:eastAsia="Times New Roman" w:hAnsi="Times New Roman" w:cs="Times New Roman"/>
              </w:rPr>
              <w:lastRenderedPageBreak/>
              <w:t>244, 851, 853, 611, 621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ED256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210, 220, </w:t>
            </w:r>
            <w:r w:rsidR="0085283B">
              <w:rPr>
                <w:rFonts w:ascii="Times New Roman" w:eastAsia="Times New Roman" w:hAnsi="Times New Roman" w:cs="Times New Roman"/>
              </w:rPr>
              <w:t xml:space="preserve">240, </w:t>
            </w:r>
            <w:r>
              <w:rPr>
                <w:rFonts w:ascii="Times New Roman" w:eastAsia="Times New Roman" w:hAnsi="Times New Roman" w:cs="Times New Roman"/>
              </w:rPr>
              <w:t>290, 310, 340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352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931 230,7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931 230,7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0703, 0801 89002М4230, 89002М4400,</w:t>
            </w:r>
            <w:r w:rsidR="004776EA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>89002М4410, 89002М4420, 89002М4430, 89002М4440, 89002М4450, 89002М4490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>111, 112, 119, 244, 851, 853, 611, 621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210, 220, 240, 290, 310, 340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03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933 454,1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933 454,1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0703, 0801 89002М4230, 89002М4400,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89002М4410, 89002М4420, 89002М4430, 89002М4440, 89002М4450, </w:t>
            </w:r>
            <w:r w:rsidRPr="001920EF">
              <w:rPr>
                <w:rFonts w:ascii="Times New Roman" w:eastAsia="Times New Roman" w:hAnsi="Times New Roman" w:cs="Times New Roman"/>
              </w:rPr>
              <w:lastRenderedPageBreak/>
              <w:t xml:space="preserve">89002М4490 </w:t>
            </w:r>
            <w:r w:rsidRPr="001920EF">
              <w:rPr>
                <w:rFonts w:ascii="Times New Roman" w:eastAsia="Times New Roman" w:hAnsi="Times New Roman" w:cs="Times New Roman"/>
              </w:rPr>
              <w:br w:type="page"/>
              <w:t>111, 112, 119, 244, 851, 853, 611, 621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210, 220, 240, 290, 310, 340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1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lastRenderedPageBreak/>
              <w:t>Итого по разделу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FE2477">
            <w:pPr>
              <w:spacing w:after="0" w:line="240" w:lineRule="auto"/>
              <w:ind w:left="-7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2 795 462,9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4776EA">
            <w:pPr>
              <w:spacing w:after="0" w:line="240" w:lineRule="auto"/>
              <w:ind w:left="-163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2 795 462,9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6"/>
          <w:jc w:val="center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930 778,1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930 778,1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931 230,7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931 230,7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933 454,1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933 454,1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76EA" w:rsidRPr="001920EF" w:rsidTr="000A062C">
        <w:trPr>
          <w:trHeight w:val="91"/>
          <w:jc w:val="center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3. Развитие материально-технической базы муниципальных учреждений культуры</w:t>
            </w:r>
          </w:p>
        </w:tc>
      </w:tr>
      <w:tr w:rsidR="001B345E" w:rsidRPr="001920EF" w:rsidTr="000A062C">
        <w:trPr>
          <w:trHeight w:val="420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Проведение текущих ремонтов и оснащение сопутствующим оборудованием для ведения основной деятельности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3 710,0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3 710,0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B83D6C" w:rsidP="00B8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0703,0801 89003М4499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="001920EF" w:rsidRPr="001920EF">
              <w:rPr>
                <w:rFonts w:ascii="Times New Roman" w:eastAsia="Times New Roman" w:hAnsi="Times New Roman" w:cs="Times New Roman"/>
              </w:rPr>
              <w:t>244, 612,622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220, 240, 310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72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3 710,0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3 710,0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B83D6C" w:rsidP="00B8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0703,0801 89003М4499 </w:t>
            </w:r>
            <w:r w:rsidR="001920EF" w:rsidRPr="001920EF">
              <w:rPr>
                <w:rFonts w:ascii="Times New Roman" w:eastAsia="Times New Roman" w:hAnsi="Times New Roman" w:cs="Times New Roman"/>
              </w:rPr>
              <w:t>244, 612,622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220, 240, 310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84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3 710,0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3 710,0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B83D6C" w:rsidP="00B8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0703,0801 89003М4499</w:t>
            </w:r>
            <w:r w:rsidR="001920EF" w:rsidRPr="001920EF">
              <w:rPr>
                <w:rFonts w:ascii="Times New Roman" w:eastAsia="Times New Roman" w:hAnsi="Times New Roman" w:cs="Times New Roman"/>
              </w:rPr>
              <w:t xml:space="preserve"> 244, 612,622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220, 240, 310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403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Комплектование муниципальных библиотек документами на физических (материальных) носителях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1 196,8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490,8</w:t>
            </w:r>
            <w:r w:rsidR="001920EF"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706,0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83B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0801 89003М4420</w:t>
            </w:r>
          </w:p>
          <w:p w:rsidR="002F5E03" w:rsidRDefault="000D78C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 w:rsidR="002F5E03" w:rsidRPr="002F5E03">
              <w:rPr>
                <w:rFonts w:ascii="Times New Roman" w:eastAsia="Times New Roman" w:hAnsi="Times New Roman" w:cs="Times New Roman"/>
              </w:rPr>
              <w:t>003R5194</w:t>
            </w:r>
          </w:p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244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  <w:p w:rsidR="0085283B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423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706,0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706,0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0801 89003М4420 244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706,0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706,0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 xml:space="preserve">0801 89003М4420 244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18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Обеспечение пополнения текущего репертуара спектаклей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40187" w:rsidP="0054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 89003М4430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82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40187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 89003М4430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40187" w:rsidP="0054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 89003М4430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15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Создание экспозиций диких и домашних животных, растений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15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315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Итого по разделу 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14 836,8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14 346,0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5 272,8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4 782,0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4 782,0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4 782,0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4 782,0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4 782,0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776EA" w:rsidRPr="001920EF" w:rsidTr="000A062C">
        <w:trPr>
          <w:trHeight w:val="470"/>
          <w:jc w:val="center"/>
        </w:trPr>
        <w:tc>
          <w:tcPr>
            <w:tcW w:w="154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4. Создание условий для формирования культурного пространства</w:t>
            </w:r>
          </w:p>
        </w:tc>
      </w:tr>
      <w:tr w:rsidR="001B345E" w:rsidRPr="001920EF" w:rsidTr="000A062C">
        <w:trPr>
          <w:trHeight w:val="291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Организация проведения мероприятий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FE2477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477">
              <w:rPr>
                <w:rFonts w:ascii="Times New Roman" w:eastAsia="Times New Roman" w:hAnsi="Times New Roman" w:cs="Times New Roman"/>
              </w:rPr>
              <w:t>40</w:t>
            </w:r>
            <w:r w:rsidR="00527FEB">
              <w:rPr>
                <w:rFonts w:ascii="Times New Roman" w:eastAsia="Times New Roman" w:hAnsi="Times New Roman" w:cs="Times New Roman"/>
              </w:rPr>
              <w:t xml:space="preserve"> 000,3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FE2477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4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FE2477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4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FE2477" w:rsidRDefault="00533E64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477">
              <w:rPr>
                <w:rFonts w:ascii="Times New Roman" w:eastAsia="Times New Roman" w:hAnsi="Times New Roman" w:cs="Times New Roman"/>
              </w:rPr>
              <w:t>40</w:t>
            </w:r>
            <w:r w:rsidR="00527FEB">
              <w:rPr>
                <w:rFonts w:ascii="Times New Roman" w:eastAsia="Times New Roman" w:hAnsi="Times New Roman" w:cs="Times New Roman"/>
              </w:rPr>
              <w:t xml:space="preserve"> 000,3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FE2477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4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0703,0801,0804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>89004М8010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244,611,621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88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25 000,2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25 000,2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0703,0801,0804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>89004М8010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244,611,621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41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25 000,2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25 000,2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0703,0801,0804 89004М8010</w:t>
            </w:r>
            <w:r w:rsidR="004E0228">
              <w:rPr>
                <w:rFonts w:ascii="Times New Roman" w:eastAsia="Times New Roman" w:hAnsi="Times New Roman" w:cs="Times New Roman"/>
              </w:rPr>
              <w:t xml:space="preserve"> 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244,611,621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Поддержка творческих деятелей и одаренных детей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448,8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448,8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F" w:rsidRDefault="001920EF" w:rsidP="00F6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</w:t>
            </w:r>
            <w:r w:rsidR="00F6224F">
              <w:rPr>
                <w:rFonts w:ascii="Times New Roman" w:eastAsia="Times New Roman" w:hAnsi="Times New Roman" w:cs="Times New Roman"/>
              </w:rPr>
              <w:t>,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 </w:t>
            </w:r>
            <w:r w:rsidR="00F6224F" w:rsidRPr="001920EF">
              <w:rPr>
                <w:rFonts w:ascii="Times New Roman" w:eastAsia="Times New Roman" w:hAnsi="Times New Roman" w:cs="Times New Roman"/>
              </w:rPr>
              <w:t>0801</w:t>
            </w:r>
          </w:p>
          <w:p w:rsidR="001920EF" w:rsidRPr="001920EF" w:rsidRDefault="00F6224F" w:rsidP="00F6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89004М4230 </w:t>
            </w:r>
            <w:r w:rsidR="001920EF" w:rsidRPr="001920EF">
              <w:rPr>
                <w:rFonts w:ascii="Times New Roman" w:eastAsia="Times New Roman" w:hAnsi="Times New Roman" w:cs="Times New Roman"/>
              </w:rPr>
              <w:t xml:space="preserve">                  89004М4430 621</w:t>
            </w:r>
            <w:r>
              <w:rPr>
                <w:rFonts w:ascii="Times New Roman" w:eastAsia="Times New Roman" w:hAnsi="Times New Roman" w:cs="Times New Roman"/>
              </w:rPr>
              <w:t>,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448,8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448,8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F" w:rsidRDefault="00F6224F" w:rsidP="00F6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 0801</w:t>
            </w:r>
          </w:p>
          <w:p w:rsidR="001920EF" w:rsidRPr="001920EF" w:rsidRDefault="00F6224F" w:rsidP="00F6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89004М4230 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                  89004М4430 621</w:t>
            </w:r>
            <w:r>
              <w:rPr>
                <w:rFonts w:ascii="Times New Roman" w:eastAsia="Times New Roman" w:hAnsi="Times New Roman" w:cs="Times New Roman"/>
              </w:rPr>
              <w:t>,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448,8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448,8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24F" w:rsidRDefault="00F6224F" w:rsidP="00F6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0703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 0801</w:t>
            </w:r>
          </w:p>
          <w:p w:rsidR="001920EF" w:rsidRPr="001920EF" w:rsidRDefault="00F6224F" w:rsidP="00F6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89004М4230 </w:t>
            </w:r>
            <w:r w:rsidRPr="001920EF">
              <w:rPr>
                <w:rFonts w:ascii="Times New Roman" w:eastAsia="Times New Roman" w:hAnsi="Times New Roman" w:cs="Times New Roman"/>
              </w:rPr>
              <w:t xml:space="preserve">                  89004М4430 621</w:t>
            </w:r>
            <w:r>
              <w:rPr>
                <w:rFonts w:ascii="Times New Roman" w:eastAsia="Times New Roman" w:hAnsi="Times New Roman" w:cs="Times New Roman"/>
              </w:rPr>
              <w:t>,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645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0A062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Сохранение объектов культурного наследия, содержание мемориальных объектов, городской жанровой скульптуры, художественных композиций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0801 89004М4410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569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0801 89004М4410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151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0801 89004М4410 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85283B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lastRenderedPageBreak/>
              <w:t>Итого по разделу 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7571C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 w:rsidR="004D722D">
              <w:rPr>
                <w:rFonts w:ascii="Times New Roman" w:eastAsia="Times New Roman" w:hAnsi="Times New Roman" w:cs="Times New Roman"/>
              </w:rPr>
              <w:t xml:space="preserve"> 147,1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7571CE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 w:rsidR="00504B39">
              <w:rPr>
                <w:rFonts w:ascii="Times New Roman" w:eastAsia="Times New Roman" w:hAnsi="Times New Roman" w:cs="Times New Roman"/>
              </w:rPr>
              <w:t xml:space="preserve"> 147,1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10BA9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D31CA2">
              <w:rPr>
                <w:rFonts w:ascii="Times New Roman" w:eastAsia="Times New Roman" w:hAnsi="Times New Roman" w:cs="Times New Roman"/>
              </w:rPr>
              <w:t xml:space="preserve"> 049,1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10BA9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504B39">
              <w:rPr>
                <w:rFonts w:ascii="Times New Roman" w:eastAsia="Times New Roman" w:hAnsi="Times New Roman" w:cs="Times New Roman"/>
              </w:rPr>
              <w:t xml:space="preserve"> 049,1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26 049,0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26 049,0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EF" w:rsidRPr="001920EF" w:rsidRDefault="001920EF" w:rsidP="001920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10BA9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  <w:r w:rsidR="001920EF" w:rsidRPr="001920EF">
              <w:rPr>
                <w:rFonts w:ascii="Times New Roman" w:eastAsia="Times New Roman" w:hAnsi="Times New Roman" w:cs="Times New Roman"/>
              </w:rPr>
              <w:t>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26 049,0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504B39" w:rsidP="004E0228">
            <w:pPr>
              <w:spacing w:after="0" w:line="240" w:lineRule="auto"/>
              <w:ind w:left="-92" w:right="-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2 949 379,5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C31372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C31372" w:rsidP="001B345E">
            <w:pPr>
              <w:spacing w:after="0" w:line="240" w:lineRule="auto"/>
              <w:ind w:left="-163" w:righ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2 948</w:t>
            </w:r>
            <w:r w:rsidR="00504B39">
              <w:rPr>
                <w:rFonts w:ascii="Times New Roman" w:eastAsia="Times New Roman" w:hAnsi="Times New Roman" w:cs="Times New Roman"/>
              </w:rPr>
              <w:t xml:space="preserve"> 888,7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EF" w:rsidRPr="001920EF" w:rsidRDefault="001920EF" w:rsidP="0019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2F5E03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994 052,3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C31372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C31372" w:rsidP="0015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993</w:t>
            </w:r>
            <w:r w:rsidR="001551E9">
              <w:rPr>
                <w:rFonts w:ascii="Times New Roman" w:eastAsia="Times New Roman" w:hAnsi="Times New Roman" w:cs="Times New Roman"/>
              </w:rPr>
              <w:t xml:space="preserve"> </w:t>
            </w:r>
            <w:r w:rsidR="002F5E03">
              <w:rPr>
                <w:rFonts w:ascii="Times New Roman" w:eastAsia="Times New Roman" w:hAnsi="Times New Roman" w:cs="Times New Roman"/>
              </w:rPr>
              <w:t>561,5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28" w:rsidRPr="001920EF" w:rsidRDefault="004E0228" w:rsidP="004E0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976 542,7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976 542,7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345E" w:rsidRPr="001920EF" w:rsidTr="000A062C">
        <w:trPr>
          <w:trHeight w:val="70"/>
          <w:jc w:val="center"/>
        </w:trPr>
        <w:tc>
          <w:tcPr>
            <w:tcW w:w="2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28" w:rsidRPr="001920EF" w:rsidRDefault="004E0228" w:rsidP="004E0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978 784,5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978 784,5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0E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228" w:rsidRPr="001920EF" w:rsidRDefault="004E0228" w:rsidP="004E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20EF" w:rsidRDefault="001920EF"/>
    <w:p w:rsidR="004E0228" w:rsidRPr="004E0228" w:rsidRDefault="004E0228" w:rsidP="004E0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0228">
        <w:rPr>
          <w:rFonts w:ascii="Times New Roman" w:hAnsi="Times New Roman" w:cs="Times New Roman"/>
          <w:sz w:val="26"/>
          <w:szCs w:val="26"/>
        </w:rPr>
        <w:t>Начальник Управления культуры</w:t>
      </w:r>
    </w:p>
    <w:p w:rsidR="004E0228" w:rsidRPr="004E0228" w:rsidRDefault="004E0228" w:rsidP="004E0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0228">
        <w:rPr>
          <w:rFonts w:ascii="Times New Roman" w:hAnsi="Times New Roman" w:cs="Times New Roman"/>
          <w:sz w:val="26"/>
          <w:szCs w:val="26"/>
        </w:rPr>
        <w:t>Администрации города Челябинска</w:t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 w:rsidRPr="004E02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A0F6A">
        <w:rPr>
          <w:rFonts w:ascii="Times New Roman" w:hAnsi="Times New Roman" w:cs="Times New Roman"/>
          <w:sz w:val="26"/>
          <w:szCs w:val="26"/>
        </w:rPr>
        <w:tab/>
      </w:r>
      <w:r w:rsidR="006A0F6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E0228">
        <w:rPr>
          <w:rFonts w:ascii="Times New Roman" w:hAnsi="Times New Roman" w:cs="Times New Roman"/>
          <w:sz w:val="26"/>
          <w:szCs w:val="26"/>
        </w:rPr>
        <w:t>Д. В. Назаров</w:t>
      </w:r>
    </w:p>
    <w:sectPr w:rsidR="004E0228" w:rsidRPr="004E0228" w:rsidSect="002A2D75">
      <w:headerReference w:type="default" r:id="rId7"/>
      <w:pgSz w:w="16838" w:h="11906" w:orient="landscape"/>
      <w:pgMar w:top="1701" w:right="53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2D" w:rsidRDefault="004D722D" w:rsidP="001B345E">
      <w:pPr>
        <w:spacing w:after="0" w:line="240" w:lineRule="auto"/>
      </w:pPr>
      <w:r>
        <w:separator/>
      </w:r>
    </w:p>
  </w:endnote>
  <w:endnote w:type="continuationSeparator" w:id="0">
    <w:p w:rsidR="004D722D" w:rsidRDefault="004D722D" w:rsidP="001B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2D" w:rsidRDefault="004D722D" w:rsidP="001B345E">
      <w:pPr>
        <w:spacing w:after="0" w:line="240" w:lineRule="auto"/>
      </w:pPr>
      <w:r>
        <w:separator/>
      </w:r>
    </w:p>
  </w:footnote>
  <w:footnote w:type="continuationSeparator" w:id="0">
    <w:p w:rsidR="004D722D" w:rsidRDefault="004D722D" w:rsidP="001B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887603"/>
      <w:docPartObj>
        <w:docPartGallery w:val="Page Numbers (Top of Page)"/>
        <w:docPartUnique/>
      </w:docPartObj>
    </w:sdtPr>
    <w:sdtEndPr/>
    <w:sdtContent>
      <w:p w:rsidR="004D722D" w:rsidRDefault="004D72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2C">
          <w:rPr>
            <w:noProof/>
          </w:rPr>
          <w:t>2</w:t>
        </w:r>
        <w:r>
          <w:fldChar w:fldCharType="end"/>
        </w:r>
      </w:p>
    </w:sdtContent>
  </w:sdt>
  <w:p w:rsidR="004D722D" w:rsidRDefault="004D7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F"/>
    <w:rsid w:val="0009406E"/>
    <w:rsid w:val="000975C0"/>
    <w:rsid w:val="000A062C"/>
    <w:rsid w:val="000D78CB"/>
    <w:rsid w:val="000F4B5A"/>
    <w:rsid w:val="00110BA9"/>
    <w:rsid w:val="001551E9"/>
    <w:rsid w:val="001826F3"/>
    <w:rsid w:val="001920EF"/>
    <w:rsid w:val="001B2C9D"/>
    <w:rsid w:val="001B345E"/>
    <w:rsid w:val="001C4C76"/>
    <w:rsid w:val="002552A1"/>
    <w:rsid w:val="002A2D75"/>
    <w:rsid w:val="002F5E03"/>
    <w:rsid w:val="004776EA"/>
    <w:rsid w:val="004D722D"/>
    <w:rsid w:val="004E0228"/>
    <w:rsid w:val="00504B39"/>
    <w:rsid w:val="00527FEB"/>
    <w:rsid w:val="00533E64"/>
    <w:rsid w:val="00540187"/>
    <w:rsid w:val="0067715A"/>
    <w:rsid w:val="006A0F6A"/>
    <w:rsid w:val="0072341A"/>
    <w:rsid w:val="00730831"/>
    <w:rsid w:val="007571CE"/>
    <w:rsid w:val="0085283B"/>
    <w:rsid w:val="008C7CC8"/>
    <w:rsid w:val="00AB73FA"/>
    <w:rsid w:val="00B47FCD"/>
    <w:rsid w:val="00B83D6C"/>
    <w:rsid w:val="00C31372"/>
    <w:rsid w:val="00C428C1"/>
    <w:rsid w:val="00CC2759"/>
    <w:rsid w:val="00D10119"/>
    <w:rsid w:val="00D31CA2"/>
    <w:rsid w:val="00E62E53"/>
    <w:rsid w:val="00ED256F"/>
    <w:rsid w:val="00F6224F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6B77-CB93-4B77-B46B-7C7C9EF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0E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B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45E"/>
  </w:style>
  <w:style w:type="paragraph" w:styleId="a6">
    <w:name w:val="footer"/>
    <w:basedOn w:val="a"/>
    <w:link w:val="a7"/>
    <w:uiPriority w:val="99"/>
    <w:unhideWhenUsed/>
    <w:rsid w:val="001B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45E"/>
  </w:style>
  <w:style w:type="paragraph" w:styleId="a8">
    <w:name w:val="Balloon Text"/>
    <w:basedOn w:val="a"/>
    <w:link w:val="a9"/>
    <w:uiPriority w:val="99"/>
    <w:semiHidden/>
    <w:unhideWhenUsed/>
    <w:rsid w:val="00D1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5B733AFBD485EBAF136C45D7B73D03AD23A8946AF428B151CF76C5535F1706B78C14F6DD19A12UFc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2018-01-25T06:33:00Z</cp:lastPrinted>
  <dcterms:created xsi:type="dcterms:W3CDTF">2017-12-11T09:30:00Z</dcterms:created>
  <dcterms:modified xsi:type="dcterms:W3CDTF">2018-01-25T06:33:00Z</dcterms:modified>
</cp:coreProperties>
</file>